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722" w14:textId="77777777" w:rsidR="00DA2D71" w:rsidRPr="00BE3162" w:rsidRDefault="00DA2D71" w:rsidP="00DA2D71">
      <w:pPr>
        <w:jc w:val="center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КАЗАХСКИЙ НАЦИОНАЛЬНЫЙ УНИВЕРСИТЕТ ИМЕНИ АЛЬ-ФАРАБИ</w:t>
      </w:r>
    </w:p>
    <w:p w14:paraId="5F5918F5" w14:textId="77777777" w:rsidR="00DA2D71" w:rsidRPr="00BE3162" w:rsidRDefault="00DA2D71" w:rsidP="00DA2D71">
      <w:pPr>
        <w:jc w:val="center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Факультет биологии и биотехнологии</w:t>
      </w:r>
    </w:p>
    <w:p w14:paraId="781F6563" w14:textId="77777777" w:rsidR="00E241B0" w:rsidRPr="00BE3162" w:rsidRDefault="00DA2D71" w:rsidP="00DA2D71">
      <w:pPr>
        <w:jc w:val="center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Кафедра биотехнологии</w:t>
      </w:r>
    </w:p>
    <w:p w14:paraId="678186DE" w14:textId="77777777" w:rsidR="00E241B0" w:rsidRPr="00D566A7" w:rsidRDefault="00E241B0" w:rsidP="00E241B0">
      <w:pPr>
        <w:jc w:val="center"/>
        <w:rPr>
          <w:bCs/>
          <w:sz w:val="22"/>
          <w:szCs w:val="22"/>
          <w:lang w:val="kk-KZ"/>
        </w:rPr>
      </w:pPr>
    </w:p>
    <w:p w14:paraId="42757175" w14:textId="77777777" w:rsidR="00FB4E5B" w:rsidRPr="00D566A7" w:rsidRDefault="002A6814" w:rsidP="00FB4E5B">
      <w:pPr>
        <w:jc w:val="center"/>
        <w:rPr>
          <w:bCs/>
          <w:sz w:val="22"/>
          <w:szCs w:val="22"/>
        </w:rPr>
      </w:pPr>
      <w:r w:rsidRPr="00D566A7">
        <w:rPr>
          <w:bCs/>
          <w:sz w:val="22"/>
          <w:szCs w:val="22"/>
          <w:lang w:val="kk-KZ"/>
        </w:rPr>
        <w:t xml:space="preserve"> </w:t>
      </w:r>
      <w:bookmarkStart w:id="0" w:name="_Hlk144952208"/>
      <w:r w:rsidR="00FB4E5B" w:rsidRPr="00D566A7">
        <w:rPr>
          <w:bCs/>
          <w:sz w:val="22"/>
          <w:szCs w:val="22"/>
        </w:rPr>
        <w:t>101804 «Предпринимательство в биотехнологии»</w:t>
      </w:r>
    </w:p>
    <w:bookmarkEnd w:id="0"/>
    <w:p w14:paraId="3250A4F2" w14:textId="77777777" w:rsidR="004C60E9" w:rsidRPr="00D566A7" w:rsidRDefault="004C60E9" w:rsidP="004C60E9">
      <w:pPr>
        <w:rPr>
          <w:bCs/>
          <w:sz w:val="22"/>
          <w:szCs w:val="22"/>
        </w:rPr>
      </w:pPr>
    </w:p>
    <w:p w14:paraId="5AD4A0AB" w14:textId="04C2AF2A" w:rsidR="00193083" w:rsidRPr="00D566A7" w:rsidRDefault="002A6814" w:rsidP="00E241B0">
      <w:pPr>
        <w:jc w:val="center"/>
        <w:rPr>
          <w:bCs/>
          <w:sz w:val="22"/>
          <w:szCs w:val="22"/>
          <w:lang w:val="kk-KZ"/>
        </w:rPr>
      </w:pPr>
      <w:r w:rsidRPr="00D566A7">
        <w:rPr>
          <w:bCs/>
          <w:sz w:val="22"/>
          <w:szCs w:val="22"/>
        </w:rPr>
        <w:t xml:space="preserve">  </w:t>
      </w:r>
      <w:r w:rsidRPr="00D566A7">
        <w:rPr>
          <w:bCs/>
          <w:sz w:val="22"/>
          <w:szCs w:val="22"/>
          <w:lang w:val="kk-KZ"/>
        </w:rPr>
        <w:t xml:space="preserve"> </w:t>
      </w:r>
      <w:r w:rsidR="00BD7E41" w:rsidRPr="00D566A7">
        <w:rPr>
          <w:bCs/>
          <w:sz w:val="22"/>
          <w:szCs w:val="22"/>
          <w:lang w:val="kk-KZ"/>
        </w:rPr>
        <w:t>Специальность</w:t>
      </w:r>
      <w:r w:rsidR="003B7809" w:rsidRPr="00D566A7">
        <w:rPr>
          <w:bCs/>
          <w:sz w:val="22"/>
          <w:szCs w:val="22"/>
          <w:lang w:val="kk-KZ"/>
        </w:rPr>
        <w:t xml:space="preserve"> </w:t>
      </w:r>
      <w:bookmarkStart w:id="1" w:name="_Hlk144952233"/>
      <w:r w:rsidR="00FB4E5B" w:rsidRPr="00D566A7">
        <w:rPr>
          <w:bCs/>
          <w:sz w:val="22"/>
          <w:szCs w:val="22"/>
        </w:rPr>
        <w:t xml:space="preserve">«7М05109»  </w:t>
      </w:r>
      <w:bookmarkEnd w:id="1"/>
      <w:r w:rsidR="00FB4E5B" w:rsidRPr="00D566A7">
        <w:rPr>
          <w:bCs/>
          <w:sz w:val="22"/>
          <w:szCs w:val="22"/>
        </w:rPr>
        <w:t>Биотехнология</w:t>
      </w:r>
    </w:p>
    <w:p w14:paraId="2A24A846" w14:textId="0085674A" w:rsidR="00E241B0" w:rsidRPr="00D566A7" w:rsidRDefault="002A6814" w:rsidP="00E241B0">
      <w:pPr>
        <w:jc w:val="center"/>
        <w:rPr>
          <w:bCs/>
          <w:sz w:val="22"/>
          <w:szCs w:val="22"/>
          <w:lang w:val="kk-KZ"/>
        </w:rPr>
      </w:pPr>
      <w:r w:rsidRPr="00D566A7">
        <w:rPr>
          <w:bCs/>
          <w:sz w:val="22"/>
          <w:szCs w:val="22"/>
          <w:lang w:val="kk-KZ"/>
        </w:rPr>
        <w:t>Осенний семестр 202</w:t>
      </w:r>
      <w:r w:rsidR="00FB4E5B" w:rsidRPr="00D566A7">
        <w:rPr>
          <w:bCs/>
          <w:sz w:val="22"/>
          <w:szCs w:val="22"/>
          <w:lang w:val="kk-KZ"/>
        </w:rPr>
        <w:t>3</w:t>
      </w:r>
      <w:r w:rsidRPr="00D566A7">
        <w:rPr>
          <w:bCs/>
          <w:sz w:val="22"/>
          <w:szCs w:val="22"/>
          <w:lang w:val="kk-KZ"/>
        </w:rPr>
        <w:t>-202</w:t>
      </w:r>
      <w:r w:rsidR="00FB4E5B" w:rsidRPr="00D566A7">
        <w:rPr>
          <w:bCs/>
          <w:sz w:val="22"/>
          <w:szCs w:val="22"/>
          <w:lang w:val="kk-KZ"/>
        </w:rPr>
        <w:t>4</w:t>
      </w:r>
      <w:r w:rsidRPr="00D566A7">
        <w:rPr>
          <w:bCs/>
          <w:sz w:val="22"/>
          <w:szCs w:val="22"/>
          <w:lang w:val="kk-KZ"/>
        </w:rPr>
        <w:t xml:space="preserve"> учебного года</w:t>
      </w:r>
    </w:p>
    <w:p w14:paraId="5B584B56" w14:textId="77777777" w:rsidR="00E241B0" w:rsidRPr="00D566A7" w:rsidRDefault="00E241B0" w:rsidP="00E241B0">
      <w:pPr>
        <w:jc w:val="center"/>
        <w:rPr>
          <w:bCs/>
          <w:sz w:val="22"/>
          <w:szCs w:val="22"/>
          <w:lang w:val="kk-KZ"/>
        </w:rPr>
      </w:pPr>
    </w:p>
    <w:p w14:paraId="654F0E23" w14:textId="2EDE5EEB" w:rsidR="003B7809" w:rsidRPr="00D566A7" w:rsidRDefault="00FB4E5B" w:rsidP="003B7809">
      <w:pPr>
        <w:jc w:val="center"/>
        <w:rPr>
          <w:bCs/>
          <w:sz w:val="22"/>
          <w:szCs w:val="22"/>
          <w:lang w:val="kk-KZ"/>
        </w:rPr>
      </w:pPr>
      <w:r w:rsidRPr="00D566A7">
        <w:rPr>
          <w:bCs/>
          <w:sz w:val="22"/>
          <w:szCs w:val="22"/>
          <w:lang w:val="kk-KZ"/>
        </w:rPr>
        <w:t>2</w:t>
      </w:r>
      <w:r w:rsidR="004C60E9" w:rsidRPr="00D566A7">
        <w:rPr>
          <w:bCs/>
          <w:sz w:val="22"/>
          <w:szCs w:val="22"/>
          <w:lang w:val="kk-KZ"/>
        </w:rPr>
        <w:t xml:space="preserve"> </w:t>
      </w:r>
      <w:r w:rsidR="003B7809" w:rsidRPr="00D566A7">
        <w:rPr>
          <w:bCs/>
          <w:sz w:val="22"/>
          <w:szCs w:val="22"/>
          <w:lang w:val="kk-KZ"/>
        </w:rPr>
        <w:t xml:space="preserve">курс, </w:t>
      </w:r>
      <w:r w:rsidR="007A3B71" w:rsidRPr="00D566A7">
        <w:rPr>
          <w:bCs/>
          <w:sz w:val="22"/>
          <w:szCs w:val="22"/>
          <w:lang w:val="kk-KZ"/>
        </w:rPr>
        <w:t>осенний семестр</w:t>
      </w:r>
      <w:r w:rsidR="003B7809" w:rsidRPr="00D566A7">
        <w:rPr>
          <w:bCs/>
          <w:sz w:val="22"/>
          <w:szCs w:val="22"/>
          <w:lang w:val="kk-KZ"/>
        </w:rPr>
        <w:t xml:space="preserve">, </w:t>
      </w:r>
      <w:r w:rsidR="007A3B71" w:rsidRPr="00D566A7">
        <w:rPr>
          <w:bCs/>
          <w:sz w:val="22"/>
          <w:szCs w:val="22"/>
          <w:lang w:val="kk-KZ"/>
        </w:rPr>
        <w:t>количество кредитов</w:t>
      </w:r>
      <w:r w:rsidR="003B7809" w:rsidRPr="00D566A7">
        <w:rPr>
          <w:bCs/>
          <w:sz w:val="22"/>
          <w:szCs w:val="22"/>
          <w:lang w:val="kk-KZ"/>
        </w:rPr>
        <w:t xml:space="preserve"> - 3, </w:t>
      </w:r>
    </w:p>
    <w:p w14:paraId="24DE4423" w14:textId="0EF75B15" w:rsidR="003B7809" w:rsidRPr="00D566A7" w:rsidRDefault="007A3B71" w:rsidP="003B7809">
      <w:pPr>
        <w:jc w:val="both"/>
        <w:rPr>
          <w:bCs/>
          <w:i/>
          <w:sz w:val="22"/>
          <w:szCs w:val="22"/>
          <w:lang w:val="kk-KZ"/>
        </w:rPr>
      </w:pPr>
      <w:r w:rsidRPr="00D566A7">
        <w:rPr>
          <w:bCs/>
          <w:sz w:val="22"/>
          <w:szCs w:val="22"/>
          <w:lang w:val="kk-KZ"/>
        </w:rPr>
        <w:t>Лектор</w:t>
      </w:r>
      <w:r w:rsidR="003B7809" w:rsidRPr="00D566A7">
        <w:rPr>
          <w:bCs/>
          <w:sz w:val="22"/>
          <w:szCs w:val="22"/>
          <w:lang w:val="kk-KZ"/>
        </w:rPr>
        <w:t xml:space="preserve">: </w:t>
      </w:r>
      <w:r w:rsidRPr="00D566A7">
        <w:rPr>
          <w:bCs/>
          <w:sz w:val="22"/>
          <w:szCs w:val="22"/>
          <w:lang w:val="kk-KZ"/>
        </w:rPr>
        <w:t>У</w:t>
      </w:r>
      <w:r w:rsidR="003B7809" w:rsidRPr="00D566A7">
        <w:rPr>
          <w:bCs/>
          <w:sz w:val="22"/>
          <w:szCs w:val="22"/>
          <w:lang w:val="kk-KZ"/>
        </w:rPr>
        <w:t>лтанбекова Г.Д</w:t>
      </w:r>
      <w:r w:rsidR="00FB4E5B" w:rsidRPr="00D566A7">
        <w:rPr>
          <w:bCs/>
          <w:sz w:val="22"/>
          <w:szCs w:val="22"/>
          <w:lang w:val="kk-KZ"/>
        </w:rPr>
        <w:t>.</w:t>
      </w:r>
      <w:r w:rsidR="003B7809" w:rsidRPr="00D566A7">
        <w:rPr>
          <w:bCs/>
          <w:sz w:val="22"/>
          <w:szCs w:val="22"/>
          <w:lang w:val="kk-KZ"/>
        </w:rPr>
        <w:t xml:space="preserve">, </w:t>
      </w:r>
      <w:r w:rsidRPr="00D566A7">
        <w:rPr>
          <w:bCs/>
          <w:sz w:val="22"/>
          <w:szCs w:val="22"/>
          <w:lang w:val="kk-KZ"/>
        </w:rPr>
        <w:t>к.б.н</w:t>
      </w:r>
      <w:r w:rsidR="00FB4E5B" w:rsidRPr="00D566A7">
        <w:rPr>
          <w:bCs/>
          <w:sz w:val="22"/>
          <w:szCs w:val="22"/>
          <w:lang w:val="kk-KZ"/>
        </w:rPr>
        <w:t>.</w:t>
      </w:r>
      <w:r w:rsidR="003B7809" w:rsidRPr="00D566A7">
        <w:rPr>
          <w:bCs/>
          <w:sz w:val="22"/>
          <w:szCs w:val="22"/>
          <w:lang w:val="kk-KZ"/>
        </w:rPr>
        <w:t xml:space="preserve">, </w:t>
      </w:r>
      <w:r w:rsidR="003B7809" w:rsidRPr="00D566A7">
        <w:rPr>
          <w:bCs/>
          <w:i/>
          <w:sz w:val="22"/>
          <w:szCs w:val="22"/>
          <w:lang w:val="kk-KZ"/>
        </w:rPr>
        <w:t>е</w:t>
      </w:r>
      <w:r w:rsidR="00FB4E5B" w:rsidRPr="00D566A7">
        <w:rPr>
          <w:bCs/>
          <w:i/>
          <w:sz w:val="22"/>
          <w:szCs w:val="22"/>
          <w:lang w:val="kk-KZ"/>
        </w:rPr>
        <w:t>.</w:t>
      </w:r>
      <w:r w:rsidR="003B7809" w:rsidRPr="00D566A7">
        <w:rPr>
          <w:bCs/>
          <w:i/>
          <w:sz w:val="22"/>
          <w:szCs w:val="22"/>
          <w:lang w:val="kk-KZ"/>
        </w:rPr>
        <w:t>mail</w:t>
      </w:r>
      <w:r w:rsidR="00FB4E5B" w:rsidRPr="00D566A7">
        <w:rPr>
          <w:bCs/>
          <w:i/>
          <w:sz w:val="22"/>
          <w:szCs w:val="22"/>
          <w:lang w:val="kk-KZ"/>
        </w:rPr>
        <w:t>.</w:t>
      </w:r>
      <w:r w:rsidR="003B7809" w:rsidRPr="00D566A7">
        <w:rPr>
          <w:bCs/>
          <w:i/>
          <w:sz w:val="22"/>
          <w:szCs w:val="22"/>
          <w:lang w:val="kk-KZ"/>
        </w:rPr>
        <w:t>ultanbekova77@mail.ru</w:t>
      </w:r>
    </w:p>
    <w:p w14:paraId="7DE8AA02" w14:textId="77777777" w:rsidR="003B7809" w:rsidRPr="00D566A7" w:rsidRDefault="007A3B71" w:rsidP="003B7809">
      <w:pPr>
        <w:jc w:val="both"/>
        <w:rPr>
          <w:bCs/>
          <w:sz w:val="22"/>
          <w:szCs w:val="22"/>
          <w:lang w:val="kk-KZ"/>
        </w:rPr>
      </w:pPr>
      <w:r w:rsidRPr="00D566A7">
        <w:rPr>
          <w:bCs/>
          <w:sz w:val="22"/>
          <w:szCs w:val="22"/>
          <w:lang w:val="kk-KZ"/>
        </w:rPr>
        <w:t xml:space="preserve">Преподаватель </w:t>
      </w:r>
      <w:r w:rsidR="003B7809" w:rsidRPr="00D566A7">
        <w:rPr>
          <w:bCs/>
          <w:sz w:val="22"/>
          <w:szCs w:val="22"/>
          <w:lang w:val="kk-KZ"/>
        </w:rPr>
        <w:t>(практи</w:t>
      </w:r>
      <w:r w:rsidRPr="00D566A7">
        <w:rPr>
          <w:bCs/>
          <w:sz w:val="22"/>
          <w:szCs w:val="22"/>
          <w:lang w:val="kk-KZ"/>
        </w:rPr>
        <w:t>ческий</w:t>
      </w:r>
      <w:r w:rsidR="00EC6F80" w:rsidRPr="00D566A7">
        <w:rPr>
          <w:bCs/>
          <w:sz w:val="22"/>
          <w:szCs w:val="22"/>
          <w:lang w:val="kk-KZ"/>
        </w:rPr>
        <w:t xml:space="preserve">, </w:t>
      </w:r>
      <w:r w:rsidRPr="00D566A7">
        <w:rPr>
          <w:bCs/>
          <w:sz w:val="22"/>
          <w:szCs w:val="22"/>
          <w:lang w:val="kk-KZ"/>
        </w:rPr>
        <w:t>лабораторные занятия</w:t>
      </w:r>
      <w:r w:rsidR="003B7809" w:rsidRPr="00D566A7">
        <w:rPr>
          <w:bCs/>
          <w:sz w:val="22"/>
          <w:szCs w:val="22"/>
          <w:lang w:val="kk-KZ"/>
        </w:rPr>
        <w:t xml:space="preserve">): </w:t>
      </w:r>
      <w:r w:rsidRPr="00D566A7">
        <w:rPr>
          <w:bCs/>
          <w:sz w:val="22"/>
          <w:szCs w:val="22"/>
          <w:lang w:val="kk-KZ"/>
        </w:rPr>
        <w:t>У</w:t>
      </w:r>
      <w:r w:rsidR="003B7809" w:rsidRPr="00D566A7">
        <w:rPr>
          <w:bCs/>
          <w:sz w:val="22"/>
          <w:szCs w:val="22"/>
          <w:lang w:val="kk-KZ"/>
        </w:rPr>
        <w:t xml:space="preserve">лтанбекова Г.Д., </w:t>
      </w:r>
      <w:r w:rsidR="000B193D" w:rsidRPr="00D566A7">
        <w:rPr>
          <w:bCs/>
          <w:sz w:val="22"/>
          <w:szCs w:val="22"/>
          <w:lang w:val="kk-KZ"/>
        </w:rPr>
        <w:t>к</w:t>
      </w:r>
      <w:r w:rsidR="003B7809" w:rsidRPr="00D566A7">
        <w:rPr>
          <w:bCs/>
          <w:sz w:val="22"/>
          <w:szCs w:val="22"/>
          <w:lang w:val="kk-KZ"/>
        </w:rPr>
        <w:t>.</w:t>
      </w:r>
      <w:r w:rsidR="000B193D" w:rsidRPr="00D566A7">
        <w:rPr>
          <w:bCs/>
          <w:sz w:val="22"/>
          <w:szCs w:val="22"/>
          <w:lang w:val="kk-KZ"/>
        </w:rPr>
        <w:t>б.н.</w:t>
      </w:r>
    </w:p>
    <w:p w14:paraId="7803185F" w14:textId="77777777" w:rsidR="00D566A7" w:rsidRPr="00BE3162" w:rsidRDefault="00D566A7" w:rsidP="003B7809">
      <w:pPr>
        <w:jc w:val="both"/>
        <w:rPr>
          <w:b/>
          <w:color w:val="000000"/>
          <w:sz w:val="22"/>
          <w:szCs w:val="22"/>
          <w:lang w:val="kk-KZ"/>
        </w:rPr>
      </w:pPr>
    </w:p>
    <w:p w14:paraId="61CF10E0" w14:textId="77777777" w:rsidR="00E241B0" w:rsidRPr="00BE3162" w:rsidRDefault="007A3B71" w:rsidP="007A3B71">
      <w:pPr>
        <w:jc w:val="center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Темы и методические инструкции СРСП</w:t>
      </w:r>
    </w:p>
    <w:p w14:paraId="5FC74ED8" w14:textId="77777777" w:rsidR="007A3B71" w:rsidRPr="00BE3162" w:rsidRDefault="007A3B71" w:rsidP="007A3B71">
      <w:pPr>
        <w:jc w:val="center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BE3162" w14:paraId="159B0E4E" w14:textId="77777777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77777777" w:rsidR="00E241B0" w:rsidRPr="00BE3162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7777777" w:rsidR="00E241B0" w:rsidRPr="00BE3162" w:rsidRDefault="007A3B71" w:rsidP="005A016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77777777" w:rsidR="00E241B0" w:rsidRPr="00BE3162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77777777" w:rsidR="00E241B0" w:rsidRPr="00BE3162" w:rsidRDefault="007A3B71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Оценка</w:t>
            </w:r>
            <w:r w:rsidR="00E241B0" w:rsidRPr="00BE3162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241B0" w:rsidRPr="00BE3162" w14:paraId="2C78452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77777777" w:rsidR="00E241B0" w:rsidRPr="00BE3162" w:rsidRDefault="003B7809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B7F" w14:textId="0A7D838B" w:rsidR="00FB4E5B" w:rsidRPr="00BE3162" w:rsidRDefault="00FB4E5B" w:rsidP="00BE3162">
            <w:pPr>
              <w:jc w:val="both"/>
              <w:rPr>
                <w:b/>
                <w:bCs/>
                <w:sz w:val="22"/>
                <w:szCs w:val="22"/>
              </w:rPr>
            </w:pPr>
            <w:r w:rsidRPr="00BE3162">
              <w:rPr>
                <w:b/>
                <w:sz w:val="22"/>
                <w:szCs w:val="22"/>
              </w:rPr>
              <w:t>С</w:t>
            </w:r>
            <w:r w:rsidRPr="00BE3162">
              <w:rPr>
                <w:b/>
                <w:sz w:val="22"/>
                <w:szCs w:val="22"/>
                <w:lang w:val="kk-KZ"/>
              </w:rPr>
              <w:t>РО</w:t>
            </w:r>
            <w:r w:rsidRPr="00BE3162">
              <w:rPr>
                <w:b/>
                <w:sz w:val="22"/>
                <w:szCs w:val="22"/>
              </w:rPr>
              <w:t>П 1.</w:t>
            </w:r>
            <w:r w:rsidR="00BE3162" w:rsidRPr="00BE3162">
              <w:rPr>
                <w:b/>
                <w:sz w:val="22"/>
                <w:szCs w:val="22"/>
              </w:rPr>
              <w:t xml:space="preserve"> </w:t>
            </w:r>
            <w:r w:rsidRPr="00BE3162">
              <w:rPr>
                <w:sz w:val="22"/>
                <w:szCs w:val="22"/>
              </w:rPr>
              <w:t xml:space="preserve">Консультации по выполнению </w:t>
            </w:r>
            <w:r w:rsidRPr="00BE3162">
              <w:rPr>
                <w:b/>
                <w:bCs/>
                <w:sz w:val="22"/>
                <w:szCs w:val="22"/>
              </w:rPr>
              <w:t xml:space="preserve">СРО 1 </w:t>
            </w:r>
          </w:p>
          <w:p w14:paraId="73BCB302" w14:textId="42721266" w:rsidR="00E241B0" w:rsidRPr="00BE3162" w:rsidRDefault="00FB4E5B" w:rsidP="00BE316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</w:rPr>
              <w:t>Производство биологических фа</w:t>
            </w:r>
            <w:r w:rsidRPr="00BE3162">
              <w:rPr>
                <w:color w:val="000000" w:themeColor="text1"/>
                <w:sz w:val="22"/>
                <w:szCs w:val="22"/>
              </w:rPr>
              <w:t>рмацевтических препаратов РК (</w:t>
            </w:r>
            <w:proofErr w:type="gramStart"/>
            <w:r w:rsidRPr="00BE3162">
              <w:rPr>
                <w:color w:val="000000" w:themeColor="text1"/>
                <w:sz w:val="22"/>
                <w:szCs w:val="22"/>
              </w:rPr>
              <w:t>Бизнес план</w:t>
            </w:r>
            <w:proofErr w:type="gramEnd"/>
            <w:r w:rsidRPr="00BE3162">
              <w:rPr>
                <w:color w:val="000000" w:themeColor="text1"/>
                <w:sz w:val="22"/>
                <w:szCs w:val="22"/>
              </w:rPr>
              <w:t xml:space="preserve"> на 1 инновационный препарат ЛС или ЛП</w:t>
            </w:r>
            <w:r w:rsidRPr="00BE3162">
              <w:rPr>
                <w:sz w:val="22"/>
                <w:szCs w:val="22"/>
              </w:rPr>
              <w:t>), (слайд).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0D2F6946" w:rsidR="00E241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6FF01181" w:rsidR="00E241B0" w:rsidRPr="00BE3162" w:rsidRDefault="00BE3162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15</w:t>
            </w:r>
          </w:p>
        </w:tc>
      </w:tr>
      <w:tr w:rsidR="00372BB0" w:rsidRPr="00BE3162" w14:paraId="590E2469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77777777" w:rsidR="00372BB0" w:rsidRPr="00BE3162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BCD5" w14:textId="4543CF7A" w:rsidR="00372BB0" w:rsidRPr="00BE3162" w:rsidRDefault="00BE3162" w:rsidP="00BE3162">
            <w:pPr>
              <w:jc w:val="both"/>
              <w:rPr>
                <w:sz w:val="22"/>
                <w:szCs w:val="22"/>
              </w:rPr>
            </w:pPr>
            <w:r w:rsidRPr="00BE3162">
              <w:rPr>
                <w:b/>
                <w:bCs/>
                <w:sz w:val="22"/>
                <w:szCs w:val="22"/>
              </w:rPr>
              <w:t>СРОП 2.</w:t>
            </w:r>
            <w:r w:rsidRPr="00BE3162">
              <w:rPr>
                <w:sz w:val="22"/>
                <w:szCs w:val="22"/>
              </w:rPr>
              <w:t xml:space="preserve"> Консультации по выполнению </w:t>
            </w:r>
            <w:r w:rsidRPr="00BE3162">
              <w:rPr>
                <w:b/>
                <w:bCs/>
                <w:sz w:val="22"/>
                <w:szCs w:val="22"/>
              </w:rPr>
              <w:t xml:space="preserve">СРО </w:t>
            </w:r>
            <w:proofErr w:type="gramStart"/>
            <w:r w:rsidRPr="00BE3162">
              <w:rPr>
                <w:b/>
                <w:bCs/>
                <w:sz w:val="22"/>
                <w:szCs w:val="22"/>
              </w:rPr>
              <w:t>2</w:t>
            </w:r>
            <w:r w:rsidRPr="00BE3162">
              <w:rPr>
                <w:sz w:val="22"/>
                <w:szCs w:val="22"/>
              </w:rPr>
              <w:t xml:space="preserve">  Проект</w:t>
            </w:r>
            <w:proofErr w:type="gramEnd"/>
            <w:r w:rsidRPr="00BE3162">
              <w:rPr>
                <w:sz w:val="22"/>
                <w:szCs w:val="22"/>
              </w:rPr>
              <w:t xml:space="preserve"> коммерциализации результатов научной и (или) научно-технической деятельности в АПК (Написание заявки на 1 инновационный препарат, по конкурсной документации ФН)</w:t>
            </w:r>
            <w:r w:rsidRPr="00BE3162">
              <w:rPr>
                <w:sz w:val="22"/>
                <w:szCs w:val="22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11B8A9E0" w:rsidR="00372B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2F6E3B04" w:rsidR="00372BB0" w:rsidRPr="00BE3162" w:rsidRDefault="00BE3162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20</w:t>
            </w:r>
          </w:p>
        </w:tc>
      </w:tr>
      <w:tr w:rsidR="00372BB0" w:rsidRPr="00BE3162" w14:paraId="2BA6866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77777777" w:rsidR="00372BB0" w:rsidRPr="00BE3162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C82" w14:textId="15651D45" w:rsidR="00372BB0" w:rsidRPr="00BE3162" w:rsidRDefault="00BE3162" w:rsidP="00BE3162">
            <w:pPr>
              <w:jc w:val="both"/>
              <w:rPr>
                <w:sz w:val="22"/>
                <w:szCs w:val="22"/>
              </w:rPr>
            </w:pPr>
            <w:r w:rsidRPr="00BE3162">
              <w:rPr>
                <w:b/>
                <w:bCs/>
                <w:sz w:val="22"/>
                <w:szCs w:val="22"/>
              </w:rPr>
              <w:t xml:space="preserve">СРОП </w:t>
            </w:r>
            <w:r w:rsidRPr="00BE3162">
              <w:rPr>
                <w:b/>
                <w:bCs/>
                <w:sz w:val="22"/>
                <w:szCs w:val="22"/>
              </w:rPr>
              <w:t>3</w:t>
            </w:r>
            <w:r w:rsidRPr="00BE3162">
              <w:rPr>
                <w:b/>
                <w:bCs/>
                <w:sz w:val="22"/>
                <w:szCs w:val="22"/>
              </w:rPr>
              <w:t>.</w:t>
            </w:r>
            <w:r w:rsidRPr="00BE3162">
              <w:rPr>
                <w:sz w:val="22"/>
                <w:szCs w:val="22"/>
              </w:rPr>
              <w:t xml:space="preserve"> Консультации по выполнению </w:t>
            </w:r>
            <w:r w:rsidRPr="00BE3162">
              <w:rPr>
                <w:b/>
                <w:bCs/>
                <w:sz w:val="22"/>
                <w:szCs w:val="22"/>
              </w:rPr>
              <w:t>СРО 3</w:t>
            </w:r>
            <w:r w:rsidRPr="00BE3162">
              <w:rPr>
                <w:sz w:val="22"/>
                <w:szCs w:val="22"/>
              </w:rPr>
              <w:t xml:space="preserve"> Производство биологических микробных препаратов РК (Бизнес план на 1 инновационный микробный </w:t>
            </w:r>
            <w:proofErr w:type="gramStart"/>
            <w:r w:rsidRPr="00BE3162">
              <w:rPr>
                <w:sz w:val="22"/>
                <w:szCs w:val="22"/>
              </w:rPr>
              <w:t>препарат)  Индивидуальный</w:t>
            </w:r>
            <w:proofErr w:type="gramEnd"/>
            <w:r w:rsidRPr="00BE3162">
              <w:rPr>
                <w:sz w:val="22"/>
                <w:szCs w:val="22"/>
              </w:rPr>
              <w:t xml:space="preserve"> проект, (слайд).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568A2263" w:rsidR="00372B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5C894C95" w:rsidR="00372BB0" w:rsidRPr="00BE3162" w:rsidRDefault="00BE3162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15</w:t>
            </w:r>
          </w:p>
        </w:tc>
      </w:tr>
      <w:tr w:rsidR="00372BB0" w:rsidRPr="00BE3162" w14:paraId="16083F2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77777777" w:rsidR="00372BB0" w:rsidRPr="00BE3162" w:rsidRDefault="00372BB0" w:rsidP="00D7415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E3162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557B5C0D" w:rsidR="00372BB0" w:rsidRPr="00BE3162" w:rsidRDefault="00BE3162" w:rsidP="00BE3162">
            <w:pPr>
              <w:jc w:val="both"/>
              <w:rPr>
                <w:sz w:val="22"/>
                <w:szCs w:val="22"/>
              </w:rPr>
            </w:pPr>
            <w:r w:rsidRPr="00BE3162">
              <w:rPr>
                <w:b/>
                <w:bCs/>
                <w:sz w:val="22"/>
                <w:szCs w:val="22"/>
              </w:rPr>
              <w:t>СРОП 4.</w:t>
            </w:r>
            <w:r w:rsidRPr="00BE3162">
              <w:rPr>
                <w:sz w:val="22"/>
                <w:szCs w:val="22"/>
              </w:rPr>
              <w:t xml:space="preserve"> Консультация по выполнению </w:t>
            </w:r>
            <w:r w:rsidRPr="00BE3162">
              <w:rPr>
                <w:b/>
                <w:bCs/>
                <w:sz w:val="22"/>
                <w:szCs w:val="22"/>
              </w:rPr>
              <w:t>СРО 4.</w:t>
            </w:r>
            <w:r w:rsidRPr="00BE3162">
              <w:rPr>
                <w:sz w:val="22"/>
                <w:szCs w:val="22"/>
              </w:rPr>
              <w:t xml:space="preserve"> Разработка продуктов и </w:t>
            </w:r>
            <w:proofErr w:type="spellStart"/>
            <w:r w:rsidRPr="00BE3162">
              <w:rPr>
                <w:sz w:val="22"/>
                <w:szCs w:val="22"/>
              </w:rPr>
              <w:t>ситемная</w:t>
            </w:r>
            <w:proofErr w:type="spellEnd"/>
            <w:r w:rsidRPr="00BE3162">
              <w:rPr>
                <w:sz w:val="22"/>
                <w:szCs w:val="22"/>
              </w:rPr>
              <w:t xml:space="preserve"> инженерия (Проект на 1 инновационный биотехнологический продукт)</w:t>
            </w:r>
            <w:r w:rsidRPr="00BE3162">
              <w:rPr>
                <w:sz w:val="22"/>
                <w:szCs w:val="22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06A7A02F" w:rsidR="00372B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3AA05480" w:rsidR="00372BB0" w:rsidRPr="00BE3162" w:rsidRDefault="00BE3162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15</w:t>
            </w:r>
          </w:p>
        </w:tc>
      </w:tr>
      <w:tr w:rsidR="00372BB0" w:rsidRPr="00BE3162" w14:paraId="06DC43C4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77777777" w:rsidR="00372BB0" w:rsidRPr="00BE3162" w:rsidRDefault="00372BB0" w:rsidP="00D74150">
            <w:pPr>
              <w:jc w:val="center"/>
              <w:rPr>
                <w:b/>
                <w:sz w:val="22"/>
                <w:szCs w:val="22"/>
              </w:rPr>
            </w:pPr>
            <w:r w:rsidRPr="00BE316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78874BAA" w:rsidR="00372BB0" w:rsidRPr="00BE3162" w:rsidRDefault="00BE3162" w:rsidP="00BE3162">
            <w:pPr>
              <w:jc w:val="both"/>
              <w:rPr>
                <w:sz w:val="22"/>
                <w:szCs w:val="22"/>
              </w:rPr>
            </w:pPr>
            <w:r w:rsidRPr="00BE3162">
              <w:rPr>
                <w:b/>
                <w:bCs/>
                <w:sz w:val="22"/>
                <w:szCs w:val="22"/>
              </w:rPr>
              <w:t>СРОП 5.</w:t>
            </w:r>
            <w:r w:rsidRPr="00BE3162">
              <w:rPr>
                <w:sz w:val="22"/>
                <w:szCs w:val="22"/>
              </w:rPr>
              <w:t xml:space="preserve"> Консультация по выполнению </w:t>
            </w:r>
            <w:r w:rsidRPr="00BE3162">
              <w:rPr>
                <w:b/>
                <w:bCs/>
                <w:sz w:val="22"/>
                <w:szCs w:val="22"/>
              </w:rPr>
              <w:t>СРО 5.</w:t>
            </w:r>
            <w:r w:rsidRPr="00BE3162">
              <w:rPr>
                <w:sz w:val="22"/>
                <w:szCs w:val="22"/>
              </w:rPr>
              <w:t xml:space="preserve"> «Коммерциализация интеллектуальной собственности как инновационный проект»</w:t>
            </w:r>
            <w:r w:rsidRPr="00BE3162">
              <w:rPr>
                <w:sz w:val="22"/>
                <w:szCs w:val="22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351E6B86" w:rsidR="00372B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59ADC914" w:rsidR="00372BB0" w:rsidRPr="00BE3162" w:rsidRDefault="00BE3162" w:rsidP="005A0167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15</w:t>
            </w:r>
          </w:p>
        </w:tc>
      </w:tr>
      <w:tr w:rsidR="00372BB0" w:rsidRPr="00BE3162" w14:paraId="53304F3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77777777" w:rsidR="00372BB0" w:rsidRPr="00BE3162" w:rsidRDefault="00372BB0" w:rsidP="00D74150">
            <w:pPr>
              <w:jc w:val="center"/>
              <w:rPr>
                <w:b/>
                <w:sz w:val="22"/>
                <w:szCs w:val="22"/>
              </w:rPr>
            </w:pPr>
            <w:r w:rsidRPr="00BE316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2B42E18A" w:rsidR="00372BB0" w:rsidRPr="00BE3162" w:rsidRDefault="00BE3162" w:rsidP="00BE3162">
            <w:pPr>
              <w:jc w:val="both"/>
              <w:rPr>
                <w:sz w:val="22"/>
                <w:szCs w:val="22"/>
              </w:rPr>
            </w:pPr>
            <w:r w:rsidRPr="00BE3162">
              <w:rPr>
                <w:b/>
                <w:bCs/>
                <w:sz w:val="22"/>
                <w:szCs w:val="22"/>
              </w:rPr>
              <w:t>СРОП 6.</w:t>
            </w:r>
            <w:r w:rsidRPr="00BE3162">
              <w:rPr>
                <w:sz w:val="22"/>
                <w:szCs w:val="22"/>
              </w:rPr>
              <w:t xml:space="preserve"> Консультация </w:t>
            </w:r>
            <w:proofErr w:type="gramStart"/>
            <w:r w:rsidRPr="00BE3162">
              <w:rPr>
                <w:sz w:val="22"/>
                <w:szCs w:val="22"/>
              </w:rPr>
              <w:t>по консультация</w:t>
            </w:r>
            <w:proofErr w:type="gramEnd"/>
            <w:r w:rsidRPr="00BE3162">
              <w:rPr>
                <w:sz w:val="22"/>
                <w:szCs w:val="22"/>
              </w:rPr>
              <w:t xml:space="preserve"> по экзаменационным вопросам.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6B8415C3" w:rsidR="00372BB0" w:rsidRPr="00BE3162" w:rsidRDefault="00BE3162" w:rsidP="00D74150">
            <w:pPr>
              <w:jc w:val="center"/>
              <w:rPr>
                <w:sz w:val="22"/>
                <w:szCs w:val="22"/>
                <w:lang w:val="kk-KZ"/>
              </w:rPr>
            </w:pPr>
            <w:r w:rsidRPr="00BE316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3D59FF7D" w:rsidR="00372BB0" w:rsidRPr="00BE3162" w:rsidRDefault="00372BB0" w:rsidP="005A016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751E0970" w14:textId="77777777" w:rsidR="00294BF2" w:rsidRPr="00BE3162" w:rsidRDefault="00294BF2" w:rsidP="00294BF2">
      <w:pPr>
        <w:rPr>
          <w:b/>
          <w:sz w:val="22"/>
          <w:szCs w:val="22"/>
        </w:rPr>
      </w:pPr>
    </w:p>
    <w:p w14:paraId="1C5CFC0F" w14:textId="77777777" w:rsidR="00294BF2" w:rsidRPr="00BE3162" w:rsidRDefault="00294BF2" w:rsidP="00294BF2">
      <w:pPr>
        <w:jc w:val="center"/>
        <w:rPr>
          <w:b/>
          <w:sz w:val="22"/>
          <w:szCs w:val="22"/>
          <w:lang w:val="kk-KZ"/>
        </w:rPr>
      </w:pPr>
    </w:p>
    <w:p w14:paraId="6A078B43" w14:textId="77777777" w:rsidR="00BE3162" w:rsidRPr="00BE3162" w:rsidRDefault="00294BF2" w:rsidP="00BE3162">
      <w:pPr>
        <w:contextualSpacing/>
        <w:jc w:val="both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МЕТОДИЧЕСКИЕ ИНСТРУКЦИИ:</w:t>
      </w:r>
    </w:p>
    <w:p w14:paraId="363E945B" w14:textId="28B605C1" w:rsidR="00294BF2" w:rsidRPr="00BE3162" w:rsidRDefault="00294BF2" w:rsidP="00BE3162">
      <w:pPr>
        <w:contextualSpacing/>
        <w:jc w:val="both"/>
        <w:rPr>
          <w:bCs/>
          <w:sz w:val="22"/>
          <w:szCs w:val="22"/>
        </w:rPr>
      </w:pPr>
      <w:r w:rsidRPr="00BE3162">
        <w:rPr>
          <w:bCs/>
          <w:sz w:val="22"/>
          <w:szCs w:val="22"/>
        </w:rPr>
        <w:t>Практические/лабораторные занятия, СРС должна носить самостоятельный, творческий характер.</w:t>
      </w:r>
    </w:p>
    <w:p w14:paraId="19CE36C9" w14:textId="77777777" w:rsidR="00294BF2" w:rsidRPr="00BE3162" w:rsidRDefault="00294BF2" w:rsidP="00294BF2">
      <w:pPr>
        <w:numPr>
          <w:ilvl w:val="0"/>
          <w:numId w:val="15"/>
        </w:numPr>
        <w:ind w:left="0" w:firstLine="0"/>
        <w:contextualSpacing/>
        <w:jc w:val="both"/>
        <w:rPr>
          <w:sz w:val="22"/>
          <w:szCs w:val="22"/>
        </w:rPr>
      </w:pPr>
      <w:r w:rsidRPr="00BE3162">
        <w:rPr>
          <w:sz w:val="22"/>
          <w:szCs w:val="22"/>
        </w:rPr>
        <w:t>Недопустимы плагиат, подлог, использование шпаргалок, списывание на всех этапах контроля.</w:t>
      </w:r>
    </w:p>
    <w:p w14:paraId="17187AB0" w14:textId="77777777" w:rsidR="00294BF2" w:rsidRPr="00BE3162" w:rsidRDefault="00294BF2" w:rsidP="00BE3162">
      <w:pPr>
        <w:jc w:val="both"/>
        <w:rPr>
          <w:sz w:val="22"/>
          <w:szCs w:val="22"/>
          <w:lang w:val="kk-KZ"/>
        </w:rPr>
      </w:pPr>
      <w:r w:rsidRPr="00BE3162">
        <w:rPr>
          <w:sz w:val="22"/>
          <w:szCs w:val="22"/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14:paraId="21277839" w14:textId="77777777" w:rsidR="00294BF2" w:rsidRPr="00BE3162" w:rsidRDefault="00294BF2" w:rsidP="00BE3162">
      <w:pPr>
        <w:jc w:val="both"/>
        <w:rPr>
          <w:sz w:val="22"/>
          <w:szCs w:val="22"/>
          <w:lang w:val="kk-KZ"/>
        </w:rPr>
      </w:pPr>
      <w:r w:rsidRPr="00BE3162">
        <w:rPr>
          <w:sz w:val="22"/>
          <w:szCs w:val="22"/>
          <w:lang w:val="kk-KZ"/>
        </w:rPr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14:paraId="023BE4B9" w14:textId="77777777" w:rsidR="00294BF2" w:rsidRPr="00BE3162" w:rsidRDefault="00294BF2" w:rsidP="00BE3162">
      <w:pPr>
        <w:jc w:val="both"/>
        <w:rPr>
          <w:sz w:val="22"/>
          <w:szCs w:val="22"/>
          <w:lang w:val="kk-KZ"/>
        </w:rPr>
      </w:pPr>
      <w:r w:rsidRPr="00BE3162">
        <w:rPr>
          <w:sz w:val="22"/>
          <w:szCs w:val="22"/>
          <w:lang w:val="kk-KZ"/>
        </w:rPr>
        <w:t>5. Студенты должны выполнить задания.</w:t>
      </w:r>
    </w:p>
    <w:p w14:paraId="55E8D078" w14:textId="77777777" w:rsidR="00BE3162" w:rsidRPr="00BE3162" w:rsidRDefault="006770C3" w:rsidP="00BE3162">
      <w:pPr>
        <w:shd w:val="clear" w:color="auto" w:fill="FFFFFF"/>
        <w:jc w:val="both"/>
        <w:rPr>
          <w:b/>
          <w:bCs/>
          <w:color w:val="333333"/>
          <w:sz w:val="22"/>
          <w:szCs w:val="22"/>
        </w:rPr>
      </w:pPr>
      <w:r w:rsidRPr="00BE3162">
        <w:rPr>
          <w:b/>
          <w:bCs/>
          <w:color w:val="333333"/>
          <w:sz w:val="22"/>
          <w:szCs w:val="22"/>
        </w:rPr>
        <w:t>Методы обучения</w:t>
      </w:r>
    </w:p>
    <w:p w14:paraId="63B38EF9" w14:textId="21FF3033" w:rsidR="006770C3" w:rsidRPr="00BE3162" w:rsidRDefault="006770C3" w:rsidP="00BE3162">
      <w:pPr>
        <w:shd w:val="clear" w:color="auto" w:fill="FFFFFF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Проектная работа в команде: совместная деятельность студентов над проектом под руководством преподавателя, направленная на решение общей задачи.</w:t>
      </w:r>
    </w:p>
    <w:p w14:paraId="7A80DAAB" w14:textId="1A7BF08D" w:rsidR="006770C3" w:rsidRPr="00BE3162" w:rsidRDefault="00BE3162" w:rsidP="00BE3162">
      <w:pPr>
        <w:shd w:val="clear" w:color="auto" w:fill="FFFFFF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 xml:space="preserve">1. </w:t>
      </w:r>
      <w:proofErr w:type="spellStart"/>
      <w:r w:rsidR="006770C3" w:rsidRPr="00BE3162">
        <w:rPr>
          <w:color w:val="333333"/>
          <w:sz w:val="22"/>
          <w:szCs w:val="22"/>
        </w:rPr>
        <w:t>Сase-study</w:t>
      </w:r>
      <w:proofErr w:type="spellEnd"/>
      <w:r w:rsidR="006770C3" w:rsidRPr="00BE3162">
        <w:rPr>
          <w:color w:val="333333"/>
          <w:sz w:val="22"/>
          <w:szCs w:val="22"/>
        </w:rPr>
        <w:t>: анализ ситуаций, имевших место в практической области профессиональной деятельности, и поиск вариантов лучших решений.</w:t>
      </w:r>
    </w:p>
    <w:p w14:paraId="3C51C7C2" w14:textId="0B4DA58D" w:rsidR="006770C3" w:rsidRPr="00BE3162" w:rsidRDefault="00BE3162" w:rsidP="00BE3162">
      <w:pPr>
        <w:shd w:val="clear" w:color="auto" w:fill="FFFFFF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lastRenderedPageBreak/>
        <w:t xml:space="preserve">2. </w:t>
      </w:r>
      <w:r w:rsidR="006770C3" w:rsidRPr="00BE3162">
        <w:rPr>
          <w:color w:val="333333"/>
          <w:sz w:val="22"/>
          <w:szCs w:val="22"/>
        </w:rPr>
        <w:t>Обучение на основе опыта: активизация познавательной деятельности студента за счет ассоциации и собственного опыта с предметом изучения.</w:t>
      </w:r>
    </w:p>
    <w:p w14:paraId="28693E36" w14:textId="45F9CE73" w:rsidR="006770C3" w:rsidRPr="00BE3162" w:rsidRDefault="00BE3162" w:rsidP="00BE3162">
      <w:pPr>
        <w:shd w:val="clear" w:color="auto" w:fill="FFFFFF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 xml:space="preserve">3. </w:t>
      </w:r>
      <w:r w:rsidR="006770C3" w:rsidRPr="00BE3162">
        <w:rPr>
          <w:color w:val="333333"/>
          <w:sz w:val="22"/>
          <w:szCs w:val="22"/>
        </w:rPr>
        <w:t>Междисциплинарное обучение: использование знаний из разных областей, группировка и концентрация в контексте решаемой задачи.</w:t>
      </w:r>
    </w:p>
    <w:p w14:paraId="4EC241A8" w14:textId="77777777" w:rsidR="00294BF2" w:rsidRPr="00BE3162" w:rsidRDefault="00294BF2" w:rsidP="00294BF2">
      <w:pPr>
        <w:jc w:val="both"/>
        <w:rPr>
          <w:sz w:val="22"/>
          <w:szCs w:val="22"/>
          <w:lang w:eastAsia="ko-KR"/>
        </w:rPr>
      </w:pPr>
    </w:p>
    <w:p w14:paraId="7E8DE55E" w14:textId="64D97EBD" w:rsidR="00BE3162" w:rsidRPr="00BE3162" w:rsidRDefault="00BE3162" w:rsidP="00294BF2">
      <w:pPr>
        <w:jc w:val="both"/>
        <w:rPr>
          <w:b/>
          <w:bCs/>
          <w:sz w:val="22"/>
          <w:szCs w:val="22"/>
          <w:lang w:val="kk-KZ" w:eastAsia="ko-KR"/>
        </w:rPr>
      </w:pPr>
      <w:r w:rsidRPr="00BE3162">
        <w:rPr>
          <w:b/>
          <w:bCs/>
          <w:sz w:val="22"/>
          <w:szCs w:val="22"/>
          <w:lang w:eastAsia="ko-KR"/>
        </w:rPr>
        <w:t>Список используемой литературы</w:t>
      </w:r>
      <w:r w:rsidRPr="00BE3162">
        <w:rPr>
          <w:b/>
          <w:bCs/>
          <w:sz w:val="22"/>
          <w:szCs w:val="22"/>
          <w:lang w:val="kk-KZ" w:eastAsia="ko-KR"/>
        </w:rPr>
        <w:t>:</w:t>
      </w:r>
    </w:p>
    <w:p w14:paraId="14BBC8FB" w14:textId="77777777" w:rsidR="00E022CA" w:rsidRPr="00BE3162" w:rsidRDefault="00000000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hyperlink r:id="rId5" w:history="1">
        <w:r w:rsidR="00E022CA" w:rsidRPr="00BE3162">
          <w:rPr>
            <w:sz w:val="22"/>
            <w:szCs w:val="22"/>
          </w:rPr>
          <w:t xml:space="preserve">Генрих </w:t>
        </w:r>
        <w:proofErr w:type="spellStart"/>
        <w:r w:rsidR="00E022CA" w:rsidRPr="00BE3162">
          <w:rPr>
            <w:sz w:val="22"/>
            <w:szCs w:val="22"/>
          </w:rPr>
          <w:t>Альтшуллер</w:t>
        </w:r>
        <w:proofErr w:type="spellEnd"/>
      </w:hyperlink>
      <w:r w:rsidR="00E022CA" w:rsidRPr="00BE3162">
        <w:rPr>
          <w:sz w:val="22"/>
          <w:szCs w:val="22"/>
        </w:rPr>
        <w:t> Найти идею. Введение в ТРИЗ - теорию решения изобретательских задач. – М.: </w:t>
      </w:r>
      <w:hyperlink r:id="rId6" w:history="1">
        <w:r w:rsidR="00E022CA" w:rsidRPr="00BE3162">
          <w:rPr>
            <w:sz w:val="22"/>
            <w:szCs w:val="22"/>
          </w:rPr>
          <w:t>Альпина Паблишер</w:t>
        </w:r>
      </w:hyperlink>
      <w:r w:rsidR="00E022CA" w:rsidRPr="00BE3162">
        <w:rPr>
          <w:sz w:val="22"/>
          <w:szCs w:val="22"/>
        </w:rPr>
        <w:t>. 2015. – 404 с.;</w:t>
      </w:r>
    </w:p>
    <w:p w14:paraId="031A0939" w14:textId="77777777" w:rsidR="00E022CA" w:rsidRPr="00BE3162" w:rsidRDefault="00000000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hyperlink r:id="rId7" w:history="1">
        <w:r w:rsidR="00E022CA" w:rsidRPr="00BE3162">
          <w:rPr>
            <w:sz w:val="22"/>
            <w:szCs w:val="22"/>
          </w:rPr>
          <w:t>Марк Меерович</w:t>
        </w:r>
      </w:hyperlink>
      <w:r w:rsidR="00E022CA" w:rsidRPr="00BE3162">
        <w:rPr>
          <w:sz w:val="22"/>
          <w:szCs w:val="22"/>
        </w:rPr>
        <w:t>, </w:t>
      </w:r>
      <w:hyperlink r:id="rId8" w:history="1">
        <w:r w:rsidR="00E022CA" w:rsidRPr="00BE3162">
          <w:rPr>
            <w:sz w:val="22"/>
            <w:szCs w:val="22"/>
          </w:rPr>
          <w:t xml:space="preserve">Лариса </w:t>
        </w:r>
        <w:proofErr w:type="spellStart"/>
        <w:r w:rsidR="00E022CA" w:rsidRPr="00BE3162">
          <w:rPr>
            <w:sz w:val="22"/>
            <w:szCs w:val="22"/>
          </w:rPr>
          <w:t>Шрагина</w:t>
        </w:r>
        <w:proofErr w:type="spellEnd"/>
      </w:hyperlink>
      <w:r w:rsidR="00E022CA" w:rsidRPr="00BE3162">
        <w:rPr>
          <w:sz w:val="22"/>
          <w:szCs w:val="22"/>
        </w:rPr>
        <w:t> Технология творческого мышления. – М.: </w:t>
      </w:r>
      <w:hyperlink r:id="rId9" w:history="1">
        <w:r w:rsidR="00E022CA" w:rsidRPr="00BE3162">
          <w:rPr>
            <w:sz w:val="22"/>
            <w:szCs w:val="22"/>
          </w:rPr>
          <w:t>Альпина Паблишер</w:t>
        </w:r>
      </w:hyperlink>
      <w:r w:rsidR="00E022CA" w:rsidRPr="00BE3162">
        <w:rPr>
          <w:sz w:val="22"/>
          <w:szCs w:val="22"/>
        </w:rPr>
        <w:t>. 2016. – 506 с.;</w:t>
      </w:r>
    </w:p>
    <w:p w14:paraId="18E0807D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BE3162">
        <w:rPr>
          <w:sz w:val="22"/>
          <w:szCs w:val="22"/>
        </w:rPr>
        <w:t>Инновационная деятельность: проблемы, практика коммерциализации. – М.: </w:t>
      </w:r>
      <w:hyperlink r:id="rId10" w:history="1">
        <w:r w:rsidRPr="00BE3162">
          <w:rPr>
            <w:sz w:val="22"/>
            <w:szCs w:val="22"/>
          </w:rPr>
          <w:t>ИСЭРТ РАН</w:t>
        </w:r>
      </w:hyperlink>
      <w:r w:rsidRPr="00BE3162">
        <w:rPr>
          <w:sz w:val="22"/>
          <w:szCs w:val="22"/>
        </w:rPr>
        <w:t>. 2012.; Экономика инновационной деятельности предприятия. Учебное пособие. – М.: </w:t>
      </w:r>
      <w:hyperlink r:id="rId11" w:history="1">
        <w:r w:rsidRPr="00BE3162">
          <w:rPr>
            <w:sz w:val="22"/>
            <w:szCs w:val="22"/>
          </w:rPr>
          <w:t>Издательство Российского Университета дружбы народов</w:t>
        </w:r>
      </w:hyperlink>
      <w:r w:rsidRPr="00BE3162">
        <w:rPr>
          <w:sz w:val="22"/>
          <w:szCs w:val="22"/>
        </w:rPr>
        <w:t>. 2014. – 432 c.;</w:t>
      </w:r>
    </w:p>
    <w:p w14:paraId="77ADF867" w14:textId="77777777" w:rsidR="00E022CA" w:rsidRPr="00BE3162" w:rsidRDefault="00000000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hyperlink r:id="rId12" w:history="1">
        <w:r w:rsidR="00E022CA" w:rsidRPr="00BE3162">
          <w:rPr>
            <w:sz w:val="22"/>
            <w:szCs w:val="22"/>
          </w:rPr>
          <w:t xml:space="preserve">Татьяна </w:t>
        </w:r>
        <w:proofErr w:type="spellStart"/>
        <w:r w:rsidR="00E022CA" w:rsidRPr="00BE3162">
          <w:rPr>
            <w:sz w:val="22"/>
            <w:szCs w:val="22"/>
          </w:rPr>
          <w:t>Попадюк</w:t>
        </w:r>
        <w:proofErr w:type="spellEnd"/>
      </w:hyperlink>
      <w:r w:rsidR="00E022CA" w:rsidRPr="00BE3162">
        <w:rPr>
          <w:sz w:val="22"/>
          <w:szCs w:val="22"/>
        </w:rPr>
        <w:t>, </w:t>
      </w:r>
      <w:hyperlink r:id="rId13" w:history="1">
        <w:r w:rsidR="00E022CA" w:rsidRPr="00BE3162">
          <w:rPr>
            <w:sz w:val="22"/>
            <w:szCs w:val="22"/>
          </w:rPr>
          <w:t>Владимир Горфинкель</w:t>
        </w:r>
      </w:hyperlink>
      <w:r w:rsidR="00E022CA" w:rsidRPr="00BE3162">
        <w:rPr>
          <w:sz w:val="22"/>
          <w:szCs w:val="22"/>
        </w:rPr>
        <w:t> Инновационный менеджмент. – М.: </w:t>
      </w:r>
      <w:hyperlink r:id="rId14" w:history="1">
        <w:r w:rsidR="00E022CA" w:rsidRPr="00BE3162">
          <w:rPr>
            <w:sz w:val="22"/>
            <w:szCs w:val="22"/>
          </w:rPr>
          <w:t>Проспект</w:t>
        </w:r>
      </w:hyperlink>
      <w:r w:rsidR="00E022CA" w:rsidRPr="00BE3162">
        <w:rPr>
          <w:sz w:val="22"/>
          <w:szCs w:val="22"/>
        </w:rPr>
        <w:t>. 2014. – 424 c.;</w:t>
      </w:r>
    </w:p>
    <w:p w14:paraId="681F72B7" w14:textId="77777777" w:rsidR="00E022CA" w:rsidRPr="00BE3162" w:rsidRDefault="00000000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hyperlink r:id="rId15" w:history="1">
        <w:r w:rsidR="00E022CA" w:rsidRPr="00BE3162">
          <w:rPr>
            <w:sz w:val="22"/>
            <w:szCs w:val="22"/>
          </w:rPr>
          <w:t xml:space="preserve">Джеймс П. </w:t>
        </w:r>
        <w:proofErr w:type="spellStart"/>
        <w:r w:rsidR="00E022CA" w:rsidRPr="00BE3162">
          <w:rPr>
            <w:sz w:val="22"/>
            <w:szCs w:val="22"/>
          </w:rPr>
          <w:t>Вумек</w:t>
        </w:r>
        <w:proofErr w:type="spellEnd"/>
      </w:hyperlink>
      <w:r w:rsidR="00E022CA" w:rsidRPr="00BE3162">
        <w:rPr>
          <w:sz w:val="22"/>
          <w:szCs w:val="22"/>
        </w:rPr>
        <w:t>, </w:t>
      </w:r>
      <w:hyperlink r:id="rId16" w:history="1">
        <w:r w:rsidR="00E022CA" w:rsidRPr="00BE3162">
          <w:rPr>
            <w:sz w:val="22"/>
            <w:szCs w:val="22"/>
          </w:rPr>
          <w:t>Дэниел Т. Джонс</w:t>
        </w:r>
      </w:hyperlink>
      <w:r w:rsidR="00E022CA" w:rsidRPr="00BE3162">
        <w:rPr>
          <w:sz w:val="22"/>
          <w:szCs w:val="22"/>
        </w:rPr>
        <w:t> Бережливое производство. Как избавиться от потерь и добиться процветания вашей компании. – М.: </w:t>
      </w:r>
      <w:hyperlink r:id="rId17" w:history="1">
        <w:r w:rsidR="00E022CA" w:rsidRPr="00BE3162">
          <w:rPr>
            <w:sz w:val="22"/>
            <w:szCs w:val="22"/>
          </w:rPr>
          <w:t>Альпина Паблишер</w:t>
        </w:r>
      </w:hyperlink>
      <w:r w:rsidR="00E022CA" w:rsidRPr="00BE3162">
        <w:rPr>
          <w:sz w:val="22"/>
          <w:szCs w:val="22"/>
        </w:rPr>
        <w:t>. 2016. – 472 c.;</w:t>
      </w:r>
    </w:p>
    <w:p w14:paraId="1980B485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BE3162">
        <w:rPr>
          <w:sz w:val="22"/>
          <w:szCs w:val="22"/>
        </w:rPr>
        <w:t>Инновационный менеджмент. Учебник. Серия: </w:t>
      </w:r>
      <w:hyperlink r:id="rId18" w:history="1">
        <w:r w:rsidRPr="00BE3162">
          <w:rPr>
            <w:sz w:val="22"/>
            <w:szCs w:val="22"/>
          </w:rPr>
          <w:t>Бакалавр. Академический курс</w:t>
        </w:r>
      </w:hyperlink>
      <w:r w:rsidRPr="00BE3162">
        <w:rPr>
          <w:sz w:val="22"/>
          <w:szCs w:val="22"/>
        </w:rPr>
        <w:t>. – М.: </w:t>
      </w:r>
      <w:proofErr w:type="spellStart"/>
      <w:r w:rsidRPr="00BE3162">
        <w:rPr>
          <w:sz w:val="22"/>
          <w:szCs w:val="22"/>
        </w:rPr>
        <w:fldChar w:fldCharType="begin"/>
      </w:r>
      <w:r w:rsidRPr="00BE3162">
        <w:rPr>
          <w:sz w:val="22"/>
          <w:szCs w:val="22"/>
        </w:rPr>
        <w:instrText>HYPERLINK "http://www.ozon.ru/brand/857324/"</w:instrText>
      </w:r>
      <w:r w:rsidRPr="00BE3162">
        <w:rPr>
          <w:sz w:val="22"/>
          <w:szCs w:val="22"/>
        </w:rPr>
      </w:r>
      <w:r w:rsidRPr="00BE3162">
        <w:rPr>
          <w:sz w:val="22"/>
          <w:szCs w:val="22"/>
        </w:rPr>
        <w:fldChar w:fldCharType="separate"/>
      </w:r>
      <w:r w:rsidRPr="00BE3162">
        <w:rPr>
          <w:sz w:val="22"/>
          <w:szCs w:val="22"/>
        </w:rPr>
        <w:t>Юрайт</w:t>
      </w:r>
      <w:proofErr w:type="spellEnd"/>
      <w:r w:rsidRPr="00BE3162">
        <w:rPr>
          <w:sz w:val="22"/>
          <w:szCs w:val="22"/>
        </w:rPr>
        <w:fldChar w:fldCharType="end"/>
      </w:r>
      <w:r w:rsidRPr="00BE3162">
        <w:rPr>
          <w:sz w:val="22"/>
          <w:szCs w:val="22"/>
        </w:rPr>
        <w:t>. 2015. – 528 c.;</w:t>
      </w:r>
    </w:p>
    <w:p w14:paraId="799A0437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BE3162">
        <w:rPr>
          <w:sz w:val="22"/>
          <w:szCs w:val="22"/>
        </w:rPr>
        <w:t>Спасенных М.Ю. Инновационный бизнес: корпоративное управление НИОКР: учеб. пособие. – М.: Изд-во «Дело» АНХ, 2010. – 148 с.;</w:t>
      </w:r>
    </w:p>
    <w:p w14:paraId="24A0B123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BE3162">
        <w:rPr>
          <w:sz w:val="22"/>
          <w:szCs w:val="22"/>
        </w:rPr>
        <w:t>Гумерова Г.И. Управление инновационными преобразованиями: учеб. пособие – М.: Изд-во «Дело» АНХ, 2010. – 140 с.;</w:t>
      </w:r>
    </w:p>
    <w:p w14:paraId="43B848A2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sz w:val="22"/>
          <w:szCs w:val="22"/>
        </w:rPr>
        <w:t xml:space="preserve">Зинов В.Г., Лебедева Т.Я., Цыганов С.А. Инновационное развитие компании: управление </w:t>
      </w:r>
      <w:r w:rsidRPr="00BE3162">
        <w:rPr>
          <w:color w:val="333333"/>
          <w:sz w:val="22"/>
          <w:szCs w:val="22"/>
        </w:rPr>
        <w:t>интеллектуальными ресурсами: учеб. пособие. – М.: Изд-во «Дело» АНХ, 2009. – 248 с.;</w:t>
      </w:r>
    </w:p>
    <w:p w14:paraId="0FC73C2E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 xml:space="preserve">Антонец В.А., Нечаева Н.В., </w:t>
      </w:r>
      <w:proofErr w:type="spellStart"/>
      <w:r w:rsidRPr="00BE3162">
        <w:rPr>
          <w:color w:val="333333"/>
          <w:sz w:val="22"/>
          <w:szCs w:val="22"/>
        </w:rPr>
        <w:t>Хомкин</w:t>
      </w:r>
      <w:proofErr w:type="spellEnd"/>
      <w:r w:rsidRPr="00BE3162">
        <w:rPr>
          <w:color w:val="333333"/>
          <w:sz w:val="22"/>
          <w:szCs w:val="22"/>
        </w:rPr>
        <w:t xml:space="preserve"> К.А., Шведова В.В. Инновационный бизнес: формирование моделей коммерциализации перспективных разработок: учеб. пособие. – М.: Изд-во «Дело» АНХ, 2009. – 320 с.;</w:t>
      </w:r>
    </w:p>
    <w:p w14:paraId="695C7591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Фадеев В.Ю. Инновационное предпринимательство: учеб. пособие. – М.: Наука. 2007. – 328 с.;</w:t>
      </w:r>
    </w:p>
    <w:p w14:paraId="1B17391C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Друкер, Питер, Ф. Бизнес и инновации: пер. с англ. – М.: ИД «Вильямс», 2007. – 432 с.;</w:t>
      </w:r>
    </w:p>
    <w:p w14:paraId="64F69D31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Управление инновациями: пер. с англ. – М.: Альпина Бизнес Букс, 2008. – 237 с.;</w:t>
      </w:r>
    </w:p>
    <w:p w14:paraId="63F95F94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Инновации в бизнесе: пер. с англ. – М.: Альпина Бизнес Букс, 2007. – 189 с.;</w:t>
      </w:r>
    </w:p>
    <w:p w14:paraId="70D4977D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 xml:space="preserve">Хозяйственные системы инновационного типа: теория, методология, практика / под общ. ред. А.Н. </w:t>
      </w:r>
      <w:proofErr w:type="spellStart"/>
      <w:r w:rsidRPr="00BE3162">
        <w:rPr>
          <w:color w:val="333333"/>
          <w:sz w:val="22"/>
          <w:szCs w:val="22"/>
        </w:rPr>
        <w:t>Фоломьева</w:t>
      </w:r>
      <w:proofErr w:type="spellEnd"/>
      <w:r w:rsidRPr="00BE3162">
        <w:rPr>
          <w:color w:val="333333"/>
          <w:sz w:val="22"/>
          <w:szCs w:val="22"/>
        </w:rPr>
        <w:t>. – М.: Экономика, 2011. – 397 с.;</w:t>
      </w:r>
    </w:p>
    <w:p w14:paraId="26C497BD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proofErr w:type="spellStart"/>
      <w:r w:rsidRPr="00BE3162">
        <w:rPr>
          <w:color w:val="333333"/>
          <w:sz w:val="22"/>
          <w:szCs w:val="22"/>
        </w:rPr>
        <w:t>Фонотов</w:t>
      </w:r>
      <w:proofErr w:type="spellEnd"/>
      <w:r w:rsidRPr="00BE3162">
        <w:rPr>
          <w:color w:val="333333"/>
          <w:sz w:val="22"/>
          <w:szCs w:val="22"/>
        </w:rPr>
        <w:t xml:space="preserve"> А.Г. Россия: инновации и развитие. – М.: БИНОМ. Лаборатория знаний. 2010. – 431 с.;</w:t>
      </w:r>
    </w:p>
    <w:p w14:paraId="5EFDF4EA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Инновационное развитие: экономика, интеллектуальные ресурсы, управление знаниями / под ред. Б.З. Мильнера. – М.: ИНФРА-М, 2010. – 624 с.;</w:t>
      </w:r>
    </w:p>
    <w:p w14:paraId="4FA9AB3E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BE3162">
        <w:rPr>
          <w:color w:val="333333"/>
          <w:sz w:val="22"/>
          <w:szCs w:val="22"/>
        </w:rPr>
        <w:t>Яковец Ю.В. Эпохальные инновации XXI века / Международный Ин-</w:t>
      </w:r>
      <w:proofErr w:type="gramStart"/>
      <w:r w:rsidRPr="00BE3162">
        <w:rPr>
          <w:color w:val="333333"/>
          <w:sz w:val="22"/>
          <w:szCs w:val="22"/>
        </w:rPr>
        <w:t>т  П.</w:t>
      </w:r>
      <w:proofErr w:type="gramEnd"/>
      <w:r w:rsidRPr="00BE3162">
        <w:rPr>
          <w:color w:val="333333"/>
          <w:sz w:val="22"/>
          <w:szCs w:val="22"/>
        </w:rPr>
        <w:t xml:space="preserve"> Сорокина, Н. Кондратьева. – М.: Издательство «Экономика», 2004. –  444 с.;</w:t>
      </w:r>
    </w:p>
    <w:p w14:paraId="3B1B5B7D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proofErr w:type="spellStart"/>
      <w:r w:rsidRPr="00BE3162">
        <w:rPr>
          <w:color w:val="333333"/>
          <w:sz w:val="22"/>
          <w:szCs w:val="22"/>
        </w:rPr>
        <w:t>Туккель</w:t>
      </w:r>
      <w:proofErr w:type="spellEnd"/>
      <w:r w:rsidRPr="00BE3162">
        <w:rPr>
          <w:color w:val="333333"/>
          <w:sz w:val="22"/>
          <w:szCs w:val="22"/>
        </w:rPr>
        <w:t xml:space="preserve"> И.Л. Экономика и финансовое обеспечение </w:t>
      </w:r>
      <w:proofErr w:type="gramStart"/>
      <w:r w:rsidRPr="00BE3162">
        <w:rPr>
          <w:color w:val="333333"/>
          <w:sz w:val="22"/>
          <w:szCs w:val="22"/>
        </w:rPr>
        <w:t>инновационной  деятельности</w:t>
      </w:r>
      <w:proofErr w:type="gramEnd"/>
      <w:r w:rsidRPr="00BE3162">
        <w:rPr>
          <w:color w:val="333333"/>
          <w:sz w:val="22"/>
          <w:szCs w:val="22"/>
        </w:rPr>
        <w:t>: учеб. пособие. – СПб.: БХВ-Петербург, 2011. – 240 с.;</w:t>
      </w:r>
    </w:p>
    <w:p w14:paraId="2391AED1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proofErr w:type="spellStart"/>
      <w:r w:rsidRPr="00BE3162">
        <w:rPr>
          <w:color w:val="333333"/>
          <w:sz w:val="22"/>
          <w:szCs w:val="22"/>
        </w:rPr>
        <w:t>Туккель</w:t>
      </w:r>
      <w:proofErr w:type="spellEnd"/>
      <w:r w:rsidRPr="00BE3162">
        <w:rPr>
          <w:color w:val="333333"/>
          <w:sz w:val="22"/>
          <w:szCs w:val="22"/>
        </w:rPr>
        <w:t xml:space="preserve"> И.Л. Экономика и финансовое обеспечение инновационной деятельности: практикум: учеб. пособие. – СПб.: БХВ-Петербург, 2013. – 208 с.;</w:t>
      </w:r>
    </w:p>
    <w:p w14:paraId="26EC4AB0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proofErr w:type="spellStart"/>
      <w:r w:rsidRPr="00BE3162">
        <w:rPr>
          <w:color w:val="333333"/>
          <w:sz w:val="22"/>
          <w:szCs w:val="22"/>
        </w:rPr>
        <w:t>Трифилова</w:t>
      </w:r>
      <w:proofErr w:type="spellEnd"/>
      <w:r w:rsidRPr="00BE3162">
        <w:rPr>
          <w:color w:val="333333"/>
          <w:sz w:val="22"/>
          <w:szCs w:val="22"/>
        </w:rPr>
        <w:t xml:space="preserve"> А.А. Оценка эффективности развития предприятия. – М.: Финансы и статистика, 2005. – 304 с.;</w:t>
      </w:r>
    </w:p>
    <w:p w14:paraId="51FA15B5" w14:textId="77777777" w:rsidR="00E022CA" w:rsidRPr="00BE3162" w:rsidRDefault="00E022CA" w:rsidP="00BE3162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proofErr w:type="spellStart"/>
      <w:r w:rsidRPr="00BE3162">
        <w:rPr>
          <w:color w:val="333333"/>
          <w:sz w:val="22"/>
          <w:szCs w:val="22"/>
        </w:rPr>
        <w:t>Баранчеев</w:t>
      </w:r>
      <w:proofErr w:type="spellEnd"/>
      <w:r w:rsidRPr="00BE3162">
        <w:rPr>
          <w:color w:val="333333"/>
          <w:sz w:val="22"/>
          <w:szCs w:val="22"/>
        </w:rPr>
        <w:t xml:space="preserve"> В.П. Управление инновациями: учебник. – М.: Высшее образование, </w:t>
      </w:r>
      <w:proofErr w:type="spellStart"/>
      <w:r w:rsidRPr="00BE3162">
        <w:rPr>
          <w:color w:val="333333"/>
          <w:sz w:val="22"/>
          <w:szCs w:val="22"/>
        </w:rPr>
        <w:t>Юрайт-Издат</w:t>
      </w:r>
      <w:proofErr w:type="spellEnd"/>
      <w:r w:rsidRPr="00BE3162">
        <w:rPr>
          <w:color w:val="333333"/>
          <w:sz w:val="22"/>
          <w:szCs w:val="22"/>
        </w:rPr>
        <w:t>, 2009. – 711 с.</w:t>
      </w:r>
    </w:p>
    <w:p w14:paraId="05BC16E4" w14:textId="77777777" w:rsidR="006770C3" w:rsidRPr="00BE3162" w:rsidRDefault="006770C3" w:rsidP="00294BF2">
      <w:pPr>
        <w:jc w:val="center"/>
        <w:rPr>
          <w:b/>
          <w:sz w:val="22"/>
          <w:szCs w:val="22"/>
        </w:rPr>
      </w:pPr>
    </w:p>
    <w:p w14:paraId="394E935E" w14:textId="77777777" w:rsidR="006770C3" w:rsidRPr="00BE3162" w:rsidRDefault="006770C3" w:rsidP="00294BF2">
      <w:pPr>
        <w:jc w:val="center"/>
        <w:rPr>
          <w:b/>
          <w:sz w:val="22"/>
          <w:szCs w:val="22"/>
          <w:lang w:val="kk-KZ"/>
        </w:rPr>
      </w:pPr>
    </w:p>
    <w:p w14:paraId="0D5DA992" w14:textId="1BC6EBBE" w:rsidR="00294BF2" w:rsidRPr="00BE3162" w:rsidRDefault="00294BF2" w:rsidP="00294BF2">
      <w:pPr>
        <w:jc w:val="center"/>
        <w:rPr>
          <w:b/>
          <w:sz w:val="22"/>
          <w:szCs w:val="22"/>
          <w:lang w:val="kk-KZ"/>
        </w:rPr>
      </w:pPr>
      <w:r w:rsidRPr="00BE3162">
        <w:rPr>
          <w:b/>
          <w:sz w:val="22"/>
          <w:szCs w:val="22"/>
          <w:lang w:val="kk-KZ"/>
        </w:rPr>
        <w:t>Лектор, к</w:t>
      </w:r>
      <w:r w:rsidRPr="00BE3162">
        <w:rPr>
          <w:b/>
          <w:sz w:val="22"/>
          <w:szCs w:val="22"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BE3162" w:rsidRDefault="00294BF2" w:rsidP="00294BF2">
      <w:pPr>
        <w:rPr>
          <w:sz w:val="22"/>
          <w:szCs w:val="22"/>
          <w:lang w:val="kk-KZ"/>
        </w:rPr>
      </w:pPr>
    </w:p>
    <w:sectPr w:rsidR="00294BF2" w:rsidRPr="00BE3162" w:rsidSect="005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8C"/>
    <w:multiLevelType w:val="multilevel"/>
    <w:tmpl w:val="38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7B7C"/>
    <w:multiLevelType w:val="multilevel"/>
    <w:tmpl w:val="4E3A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154810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53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98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425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093461">
    <w:abstractNumId w:val="21"/>
  </w:num>
  <w:num w:numId="6" w16cid:durableId="577207889">
    <w:abstractNumId w:val="23"/>
  </w:num>
  <w:num w:numId="7" w16cid:durableId="703018514">
    <w:abstractNumId w:val="12"/>
  </w:num>
  <w:num w:numId="8" w16cid:durableId="1061951324">
    <w:abstractNumId w:val="3"/>
  </w:num>
  <w:num w:numId="9" w16cid:durableId="1181697070">
    <w:abstractNumId w:val="24"/>
  </w:num>
  <w:num w:numId="10" w16cid:durableId="1131091511">
    <w:abstractNumId w:val="20"/>
  </w:num>
  <w:num w:numId="11" w16cid:durableId="1606301189">
    <w:abstractNumId w:val="16"/>
  </w:num>
  <w:num w:numId="12" w16cid:durableId="90048130">
    <w:abstractNumId w:val="22"/>
  </w:num>
  <w:num w:numId="13" w16cid:durableId="1188643272">
    <w:abstractNumId w:val="2"/>
  </w:num>
  <w:num w:numId="14" w16cid:durableId="949435679">
    <w:abstractNumId w:val="13"/>
  </w:num>
  <w:num w:numId="15" w16cid:durableId="1014065475">
    <w:abstractNumId w:val="11"/>
  </w:num>
  <w:num w:numId="16" w16cid:durableId="1448814911">
    <w:abstractNumId w:val="1"/>
  </w:num>
  <w:num w:numId="17" w16cid:durableId="537742518">
    <w:abstractNumId w:val="15"/>
  </w:num>
  <w:num w:numId="18" w16cid:durableId="1877348678">
    <w:abstractNumId w:val="7"/>
  </w:num>
  <w:num w:numId="19" w16cid:durableId="943225188">
    <w:abstractNumId w:val="10"/>
  </w:num>
  <w:num w:numId="20" w16cid:durableId="757095396">
    <w:abstractNumId w:val="0"/>
  </w:num>
  <w:num w:numId="21" w16cid:durableId="1133668568">
    <w:abstractNumId w:val="14"/>
  </w:num>
  <w:num w:numId="22" w16cid:durableId="1709262701">
    <w:abstractNumId w:val="9"/>
  </w:num>
  <w:num w:numId="23" w16cid:durableId="1059745303">
    <w:abstractNumId w:val="4"/>
  </w:num>
  <w:num w:numId="24" w16cid:durableId="621232925">
    <w:abstractNumId w:val="18"/>
  </w:num>
  <w:num w:numId="25" w16cid:durableId="285890178">
    <w:abstractNumId w:val="5"/>
  </w:num>
  <w:num w:numId="26" w16cid:durableId="375158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94BF2"/>
    <w:rsid w:val="002A6814"/>
    <w:rsid w:val="002E4A00"/>
    <w:rsid w:val="00372BB0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770C3"/>
    <w:rsid w:val="006C7CC5"/>
    <w:rsid w:val="006F2A24"/>
    <w:rsid w:val="00730A03"/>
    <w:rsid w:val="007A3B71"/>
    <w:rsid w:val="007B365D"/>
    <w:rsid w:val="0081203E"/>
    <w:rsid w:val="00832E0E"/>
    <w:rsid w:val="008732A5"/>
    <w:rsid w:val="00882288"/>
    <w:rsid w:val="00915E11"/>
    <w:rsid w:val="00966259"/>
    <w:rsid w:val="00A001AA"/>
    <w:rsid w:val="00B718C3"/>
    <w:rsid w:val="00B84A3C"/>
    <w:rsid w:val="00BB1AB3"/>
    <w:rsid w:val="00BD7E41"/>
    <w:rsid w:val="00BE3162"/>
    <w:rsid w:val="00D566A7"/>
    <w:rsid w:val="00D8415E"/>
    <w:rsid w:val="00DA2D71"/>
    <w:rsid w:val="00E022CA"/>
    <w:rsid w:val="00E241B0"/>
    <w:rsid w:val="00E37C10"/>
    <w:rsid w:val="00EC6F80"/>
    <w:rsid w:val="00FB4E5B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770C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7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24169/" TargetMode="External"/><Relationship Id="rId13" Type="http://schemas.openxmlformats.org/officeDocument/2006/relationships/hyperlink" Target="http://www.ozon.ru/person/278021/" TargetMode="External"/><Relationship Id="rId18" Type="http://schemas.openxmlformats.org/officeDocument/2006/relationships/hyperlink" Target="http://www.ozon.ru/context/detail/id/248951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person/4039880/" TargetMode="External"/><Relationship Id="rId12" Type="http://schemas.openxmlformats.org/officeDocument/2006/relationships/hyperlink" Target="http://www.ozon.ru/person/3617072/" TargetMode="External"/><Relationship Id="rId17" Type="http://schemas.openxmlformats.org/officeDocument/2006/relationships/hyperlink" Target="http://www.ozon.ru/brand/85901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158133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zon.ru/brand/859012/" TargetMode="External"/><Relationship Id="rId11" Type="http://schemas.openxmlformats.org/officeDocument/2006/relationships/hyperlink" Target="http://www.ozon.ru/brand/858422/" TargetMode="External"/><Relationship Id="rId5" Type="http://schemas.openxmlformats.org/officeDocument/2006/relationships/hyperlink" Target="http://www.ozon.ru/person/239076/" TargetMode="External"/><Relationship Id="rId15" Type="http://schemas.openxmlformats.org/officeDocument/2006/relationships/hyperlink" Target="http://www.ozon.ru/person/1581341/" TargetMode="External"/><Relationship Id="rId10" Type="http://schemas.openxmlformats.org/officeDocument/2006/relationships/hyperlink" Target="http://www.ozon.ru/brand/2833980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9012/" TargetMode="External"/><Relationship Id="rId14" Type="http://schemas.openxmlformats.org/officeDocument/2006/relationships/hyperlink" Target="http://www.ozon.ru/brand/8574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22</cp:revision>
  <dcterms:created xsi:type="dcterms:W3CDTF">2018-12-27T18:45:00Z</dcterms:created>
  <dcterms:modified xsi:type="dcterms:W3CDTF">2023-09-14T02:01:00Z</dcterms:modified>
</cp:coreProperties>
</file>